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E0E" w:rsidRDefault="00B46A86">
      <w:r>
        <w:rPr>
          <w:rFonts w:hint="eastAsia"/>
        </w:rPr>
        <w:t>（公表用）</w:t>
      </w:r>
    </w:p>
    <w:p w:rsidR="00167E0E" w:rsidRDefault="00B46A86">
      <w:pPr>
        <w:jc w:val="cente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 behindDoc="0" locked="0" layoutInCell="1" hidden="0" allowOverlap="1">
                <wp:simplePos x="0" y="0"/>
                <wp:positionH relativeFrom="column">
                  <wp:posOffset>7543800</wp:posOffset>
                </wp:positionH>
                <wp:positionV relativeFrom="paragraph">
                  <wp:posOffset>347345</wp:posOffset>
                </wp:positionV>
                <wp:extent cx="3819525" cy="428625"/>
                <wp:effectExtent l="635" t="635" r="29845" b="10795"/>
                <wp:wrapNone/>
                <wp:docPr id="1026" name="テキスト ボックス 2"/>
                <wp:cNvGraphicFramePr/>
                <a:graphic xmlns:a="http://schemas.openxmlformats.org/drawingml/2006/main">
                  <a:graphicData uri="http://schemas.microsoft.com/office/word/2010/wordprocessingShape">
                    <wps:wsp>
                      <wps:cNvSpPr txBox="1"/>
                      <wps:spPr>
                        <a:xfrm>
                          <a:off x="0" y="0"/>
                          <a:ext cx="3819525" cy="428625"/>
                        </a:xfrm>
                        <a:prstGeom prst="rect">
                          <a:avLst/>
                        </a:prstGeom>
                        <a:solidFill>
                          <a:srgbClr val="FFFF00"/>
                        </a:solidFill>
                        <a:ln w="6350">
                          <a:solidFill>
                            <a:prstClr val="black"/>
                          </a:solidFill>
                        </a:ln>
                      </wps:spPr>
                      <wps:txbx>
                        <w:txbxContent>
                          <w:p w:rsidR="00167E0E" w:rsidRDefault="00B46A86">
                            <w:pPr>
                              <w:spacing w:line="0" w:lineRule="atLeast"/>
                              <w:rPr>
                                <w:sz w:val="20"/>
                              </w:rPr>
                            </w:pPr>
                            <w:r>
                              <w:rPr>
                                <w:rFonts w:hint="eastAsia"/>
                                <w:sz w:val="20"/>
                              </w:rPr>
                              <w:t>記載例にはありませんが、地域の</w:t>
                            </w:r>
                            <w:r>
                              <w:rPr>
                                <w:sz w:val="20"/>
                              </w:rPr>
                              <w:t>特徴がでるよう</w:t>
                            </w:r>
                            <w:r>
                              <w:rPr>
                                <w:rFonts w:hint="eastAsia"/>
                                <w:sz w:val="20"/>
                              </w:rPr>
                              <w:t>具体的な数値や取組を記載す</w:t>
                            </w:r>
                            <w:r>
                              <w:rPr>
                                <w:sz w:val="20"/>
                              </w:rPr>
                              <w:t>る</w:t>
                            </w:r>
                            <w:r>
                              <w:rPr>
                                <w:rFonts w:hint="eastAsia"/>
                                <w:sz w:val="20"/>
                              </w:rPr>
                              <w:t>など工夫してください</w:t>
                            </w:r>
                            <w:r>
                              <w:rPr>
                                <w:sz w:val="20"/>
                              </w:rPr>
                              <w:t>。</w:t>
                            </w:r>
                          </w:p>
                        </w:txbxContent>
                      </wps:txbx>
                      <wps:bodyPr rot="0" vertOverflow="overflow" horzOverflow="overflow" wrap="square" tIns="45720" rIns="9144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94pt;margin-top:27.35pt;width:300.75pt;height:33.7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" fillcolor="yellow" strokeweight=".5pt">
                <v:textbox>
                  <w:txbxContent>
                    <w:p w:rsidR="00167E0E" w:rsidRDefault="00B46A86">
                      <w:pPr>
                        <w:spacing w:line="0" w:lineRule="atLeast"/>
                        <w:rPr>
                          <w:sz w:val="20"/>
                        </w:rPr>
                      </w:pPr>
                      <w:r>
                        <w:rPr>
                          <w:rFonts w:hint="eastAsia"/>
                          <w:sz w:val="20"/>
                        </w:rPr>
                        <w:t>記載例にはありませんが、地域の</w:t>
                      </w:r>
                      <w:r>
                        <w:rPr>
                          <w:sz w:val="20"/>
                        </w:rPr>
                        <w:t>特徴がでるよう</w:t>
                      </w:r>
                      <w:r>
                        <w:rPr>
                          <w:rFonts w:hint="eastAsia"/>
                          <w:sz w:val="20"/>
                        </w:rPr>
                        <w:t>具体的な数値や取組を記載す</w:t>
                      </w:r>
                      <w:r>
                        <w:rPr>
                          <w:sz w:val="20"/>
                        </w:rPr>
                        <w:t>る</w:t>
                      </w:r>
                      <w:r>
                        <w:rPr>
                          <w:rFonts w:hint="eastAsia"/>
                          <w:sz w:val="20"/>
                        </w:rPr>
                        <w:t>など工夫してください</w:t>
                      </w:r>
                      <w:r>
                        <w:rPr>
                          <w:sz w:val="20"/>
                        </w:rPr>
                        <w:t>。</w:t>
                      </w:r>
                    </w:p>
                  </w:txbxContent>
                </v:textbox>
              </v:shape>
            </w:pict>
          </mc:Fallback>
        </mc:AlternateContent>
      </w:r>
      <w:r>
        <w:rPr>
          <w:rFonts w:ascii="ＭＳ ゴシック" w:eastAsia="ＭＳ ゴシック" w:hAnsi="ＭＳ ゴシック" w:hint="eastAsia"/>
        </w:rPr>
        <w:t>森林環境譲与税の活用に向けた基本方針（イメージ）</w:t>
      </w:r>
    </w:p>
    <w:p w:rsidR="00167E0E" w:rsidRDefault="00B46A86">
      <w:pPr>
        <w:jc w:val="center"/>
        <w:rPr>
          <w:rFonts w:ascii="ＭＳ ゴシック" w:eastAsia="ＭＳ ゴシック" w:hAnsi="ＭＳ ゴシック"/>
        </w:rPr>
      </w:pPr>
      <w:r>
        <w:rPr>
          <w:rFonts w:ascii="ＭＳ ゴシック" w:eastAsia="ＭＳ ゴシック" w:hAnsi="ＭＳ ゴシック" w:hint="eastAsia"/>
        </w:rPr>
        <w:t>～当面５年間（H31～H35）の考え方～</w:t>
      </w:r>
    </w:p>
    <w:p w:rsidR="00167E0E" w:rsidRDefault="00167E0E">
      <w:pPr>
        <w:rPr>
          <w:rFonts w:ascii="ＭＳ ゴシック" w:eastAsia="ＭＳ ゴシック" w:hAnsi="ＭＳ ゴシック"/>
        </w:rPr>
      </w:pPr>
    </w:p>
    <w:p w:rsidR="00167E0E" w:rsidRDefault="00B46A86">
      <w:pPr>
        <w:jc w:val="right"/>
        <w:rPr>
          <w:rFonts w:ascii="ＭＳ ゴシック" w:eastAsia="ＭＳ ゴシック" w:hAnsi="ＭＳ ゴシック"/>
          <w:u w:val="single"/>
        </w:rPr>
      </w:pPr>
      <w:r>
        <w:rPr>
          <w:rFonts w:ascii="ＭＳ ゴシック" w:eastAsia="ＭＳ ゴシック" w:hAnsi="ＭＳ ゴシック" w:hint="eastAsia"/>
          <w:u w:val="single"/>
        </w:rPr>
        <w:t>音威子府村</w:t>
      </w:r>
    </w:p>
    <w:p w:rsidR="00167E0E" w:rsidRDefault="00167E0E">
      <w:pPr>
        <w:rPr>
          <w:rFonts w:ascii="ＭＳ ゴシック" w:eastAsia="ＭＳ ゴシック" w:hAnsi="ＭＳ ゴシック"/>
        </w:rPr>
      </w:pPr>
    </w:p>
    <w:p w:rsidR="00167E0E" w:rsidRDefault="00B46A86">
      <w:pPr>
        <w:jc w:val="left"/>
        <w:rPr>
          <w:rFonts w:ascii="ＭＳ ゴシック" w:eastAsia="ＭＳ ゴシック" w:hAnsi="ＭＳ ゴシック"/>
        </w:rPr>
      </w:pPr>
      <w:r>
        <w:rPr>
          <w:rFonts w:ascii="ＭＳ ゴシック" w:eastAsia="ＭＳ ゴシック" w:hAnsi="ＭＳ ゴシック" w:hint="eastAsia"/>
        </w:rPr>
        <w:t xml:space="preserve">　本村の森林面積は23,685ヘクタールで、総面積の86％を占めており、</w:t>
      </w:r>
      <w:r w:rsidRPr="006336A5">
        <w:rPr>
          <w:rFonts w:ascii="ＭＳ ゴシック" w:eastAsia="ＭＳ ゴシック" w:hAnsi="ＭＳ ゴシック" w:hint="eastAsia"/>
        </w:rPr>
        <w:t>その内訳は、村有林が678ヘクタール、北海道大学北方圏フィールド科学センター森林圏ステーション北管理部中川研究林が管理する森林（以下「中川研究林」という。）が7,679ヘクタール、中川研究林以外の私有林が919ヘクタール、道有林が14,409ヘクタールあります。</w:t>
      </w:r>
      <w:r>
        <w:rPr>
          <w:rFonts w:ascii="ＭＳ ゴシック" w:eastAsia="ＭＳ ゴシック" w:hAnsi="ＭＳ ゴシック" w:hint="eastAsia"/>
        </w:rPr>
        <w:t>村では、森林の有する多面的機能の持続的な発揮に向けて、これまで国や道の森林整備事業予算や村単独予算などにより森林の整備を進めてきましたが、木材価格の低迷による森林所有者の経営意欲の低下や森林所有者の不在村化、相続による世代交代などから整備が行き届かない森林の増加が懸念されます。このため、本村では、国から譲与される森林環境譲与税を有効に活用して、次の方針に基づき、適切な森林の整備やその促進につながる取組を計画的かつ効果的に進めます。</w:t>
      </w:r>
    </w:p>
    <w:p w:rsidR="00167E0E" w:rsidRDefault="00167E0E">
      <w:pPr>
        <w:rPr>
          <w:rFonts w:ascii="ＭＳ ゴシック" w:eastAsia="ＭＳ ゴシック" w:hAnsi="ＭＳ ゴシック"/>
        </w:rPr>
      </w:pPr>
    </w:p>
    <w:p w:rsidR="00167E0E" w:rsidRDefault="00B46A86">
      <w:pPr>
        <w:rPr>
          <w:rFonts w:ascii="ＭＳ ゴシック" w:eastAsia="ＭＳ ゴシック" w:hAnsi="ＭＳ ゴシック"/>
        </w:rPr>
      </w:pPr>
      <w:r>
        <w:rPr>
          <w:rFonts w:ascii="ＭＳ ゴシック" w:eastAsia="ＭＳ ゴシック" w:hAnsi="ＭＳ ゴシック" w:hint="eastAsia"/>
        </w:rPr>
        <w:t>１　森林整備の推進</w:t>
      </w:r>
    </w:p>
    <w:p w:rsidR="00167E0E" w:rsidRDefault="00B46A86">
      <w:pPr>
        <w:ind w:leftChars="100" w:left="240"/>
        <w:rPr>
          <w:rFonts w:ascii="ＭＳ ゴシック" w:eastAsia="ＭＳ ゴシック" w:hAnsi="ＭＳ ゴシック"/>
        </w:rPr>
      </w:pPr>
      <w:r>
        <w:rPr>
          <w:rFonts w:ascii="ＭＳ ゴシック" w:eastAsia="ＭＳ ゴシック" w:hAnsi="ＭＳ ゴシック" w:hint="eastAsia"/>
        </w:rPr>
        <w:t xml:space="preserve">　</w:t>
      </w:r>
      <w:r w:rsidRPr="006336A5">
        <w:rPr>
          <w:rFonts w:ascii="ＭＳ ゴシック" w:eastAsia="ＭＳ ゴシック" w:hAnsi="ＭＳ ゴシック" w:hint="eastAsia"/>
        </w:rPr>
        <w:t>本村の私有林では、森林経営計画を作成し、所有者自らが整備を進めている森林は5割（調査・研究を主目的とした中川研究林を除く）（全国：3割）を占めており、計画的な森林の整備が進められています。このため、一</w:t>
      </w:r>
      <w:r>
        <w:rPr>
          <w:rFonts w:ascii="ＭＳ ゴシック" w:eastAsia="ＭＳ ゴシック" w:hAnsi="ＭＳ ゴシック" w:hint="eastAsia"/>
        </w:rPr>
        <w:t>部の整備が行き届かない森林の所有者に対しては、村や意欲と能力のある林業経営者などに森林の経営・管理を委ねるよう働きかけるとともに、経営計画を作成している森林については、森林環境譲与税を活用して森林の整備を一層推進し、地球温暖化や山地災害の防止に貢献する森林整備を推進します。</w:t>
      </w:r>
    </w:p>
    <w:p w:rsidR="00167E0E" w:rsidRDefault="00167E0E">
      <w:pPr>
        <w:ind w:leftChars="100" w:left="240"/>
        <w:rPr>
          <w:rFonts w:ascii="ＭＳ ゴシック" w:eastAsia="ＭＳ ゴシック" w:hAnsi="ＭＳ ゴシック"/>
        </w:rPr>
      </w:pPr>
    </w:p>
    <w:p w:rsidR="00167E0E" w:rsidRDefault="00B46A86">
      <w:pPr>
        <w:rPr>
          <w:rFonts w:ascii="ＭＳ ゴシック" w:eastAsia="ＭＳ ゴシック" w:hAnsi="ＭＳ ゴシック"/>
        </w:rPr>
      </w:pPr>
      <w:r>
        <w:rPr>
          <w:rFonts w:ascii="ＭＳ ゴシック" w:eastAsia="ＭＳ ゴシック" w:hAnsi="ＭＳ ゴシック" w:hint="eastAsia"/>
        </w:rPr>
        <w:t>２　人材育成・担い手確保</w:t>
      </w:r>
    </w:p>
    <w:p w:rsidR="00167E0E" w:rsidRDefault="00B46A86">
      <w:pPr>
        <w:ind w:leftChars="100" w:left="240"/>
        <w:rPr>
          <w:rFonts w:ascii="ＭＳ ゴシック" w:eastAsia="ＭＳ ゴシック" w:hAnsi="ＭＳ ゴシック"/>
        </w:rPr>
      </w:pPr>
      <w:r>
        <w:rPr>
          <w:rFonts w:ascii="ＭＳ ゴシック" w:eastAsia="ＭＳ ゴシック" w:hAnsi="ＭＳ ゴシック" w:hint="eastAsia"/>
        </w:rPr>
        <w:t xml:space="preserve">　村内で森林整備事業等を実施し、北海道林業事業体登録制度に登録している事業者は２社ありますが、就業者の高齢化が進むとともに、新規就業者の確保が難しい状況にあります。このため、担い手対策協議会及び北海道立北の森づくり専門学院と連携を図りながら、新規就業者の確保や通年雇用化の促進、就業環境の改善など、林業就業者の安定確保に向けた取組を進めます。</w:t>
      </w:r>
    </w:p>
    <w:p w:rsidR="00167E0E" w:rsidRDefault="00167E0E">
      <w:pPr>
        <w:ind w:leftChars="100" w:left="240"/>
        <w:rPr>
          <w:rFonts w:ascii="ＭＳ ゴシック" w:eastAsia="ＭＳ ゴシック" w:hAnsi="ＭＳ ゴシック"/>
        </w:rPr>
      </w:pPr>
    </w:p>
    <w:p w:rsidR="00167E0E" w:rsidRDefault="00B46A86">
      <w:pPr>
        <w:rPr>
          <w:rFonts w:ascii="ＭＳ ゴシック" w:eastAsia="ＭＳ ゴシック" w:hAnsi="ＭＳ ゴシック"/>
        </w:rPr>
      </w:pPr>
      <w:r>
        <w:rPr>
          <w:rFonts w:ascii="ＭＳ ゴシック" w:eastAsia="ＭＳ ゴシック" w:hAnsi="ＭＳ ゴシック" w:hint="eastAsia"/>
        </w:rPr>
        <w:t>３　木材利用の促進</w:t>
      </w:r>
    </w:p>
    <w:p w:rsidR="00167E0E" w:rsidRDefault="00B46A86">
      <w:pPr>
        <w:ind w:leftChars="100" w:left="240"/>
        <w:rPr>
          <w:rFonts w:ascii="ＭＳ ゴシック" w:eastAsia="ＭＳ ゴシック" w:hAnsi="ＭＳ ゴシック"/>
        </w:rPr>
      </w:pPr>
      <w:r>
        <w:rPr>
          <w:rFonts w:ascii="ＭＳ ゴシック" w:eastAsia="ＭＳ ゴシック" w:hAnsi="ＭＳ ゴシック" w:hint="eastAsia"/>
        </w:rPr>
        <w:t xml:space="preserve">　村内のアカエゾマツ、カラマツなどの人工林資源は利用期を迎える中、村内には製材工場がなく、伐採木の多くは輸送用資材の原料として近隣の市町村へ出荷されています。このため、村内産人工林材の付加価値向上を図るため、村内の公共施設や民間施設の木造化・木質化を進めるとともに、林地未利用材の効率的な集荷を進め、木質バイオマスの利用を促進します。</w:t>
      </w:r>
    </w:p>
    <w:p w:rsidR="00167E0E" w:rsidRDefault="00167E0E">
      <w:pPr>
        <w:ind w:leftChars="100" w:left="240"/>
        <w:rPr>
          <w:rFonts w:ascii="ＭＳ ゴシック" w:eastAsia="ＭＳ ゴシック" w:hAnsi="ＭＳ ゴシック"/>
        </w:rPr>
      </w:pPr>
    </w:p>
    <w:p w:rsidR="00167E0E" w:rsidRDefault="00B46A86">
      <w:pPr>
        <w:rPr>
          <w:rFonts w:ascii="ＭＳ ゴシック" w:eastAsia="ＭＳ ゴシック" w:hAnsi="ＭＳ ゴシック"/>
        </w:rPr>
      </w:pPr>
      <w:r>
        <w:rPr>
          <w:rFonts w:ascii="ＭＳ ゴシック" w:eastAsia="ＭＳ ゴシック" w:hAnsi="ＭＳ ゴシック" w:hint="eastAsia"/>
        </w:rPr>
        <w:t>４　普及啓発</w:t>
      </w:r>
    </w:p>
    <w:p w:rsidR="00167E0E" w:rsidRDefault="00B46A86">
      <w:pPr>
        <w:ind w:leftChars="100" w:left="240"/>
        <w:rPr>
          <w:rFonts w:ascii="ＭＳ ゴシック" w:eastAsia="ＭＳ ゴシック" w:hAnsi="ＭＳ ゴシック"/>
        </w:rPr>
      </w:pPr>
      <w:r>
        <w:rPr>
          <w:rFonts w:ascii="ＭＳ ゴシック" w:eastAsia="ＭＳ ゴシック" w:hAnsi="ＭＳ ゴシック" w:hint="eastAsia"/>
        </w:rPr>
        <w:t xml:space="preserve">　土砂災害の防止など森林の果たす役割や森林整備の必要性などについて、村内の住民はもとより都市住民の理解の促進を図るため、村有林を活用した森林環境教育や植樹活動のほか、都市住民と交流する木育活動などを進めます。</w:t>
      </w:r>
    </w:p>
    <w:p w:rsidR="00167E0E" w:rsidRDefault="00167E0E">
      <w:pPr>
        <w:spacing w:line="0" w:lineRule="atLeast"/>
        <w:jc w:val="left"/>
      </w:pPr>
    </w:p>
    <w:p w:rsidR="00167E0E" w:rsidRDefault="00167E0E">
      <w:pPr>
        <w:spacing w:line="0" w:lineRule="atLeast"/>
        <w:jc w:val="left"/>
      </w:pPr>
    </w:p>
    <w:p w:rsidR="00167E0E" w:rsidRDefault="00B46A86">
      <w:pPr>
        <w:spacing w:line="0" w:lineRule="atLeast"/>
        <w:jc w:val="center"/>
        <w:rPr>
          <w:rFonts w:ascii="ＭＳ ゴシック" w:eastAsia="ＭＳ ゴシック" w:hAnsi="ＭＳ ゴシック"/>
        </w:rPr>
      </w:pPr>
      <w:r>
        <w:rPr>
          <w:rFonts w:ascii="ＭＳ ゴシック" w:eastAsia="ＭＳ ゴシック" w:hAnsi="ＭＳ ゴシック" w:hint="eastAsia"/>
        </w:rPr>
        <w:t>森林環境譲与税の活用に向けた基本方針の検討（案）</w:t>
      </w:r>
    </w:p>
    <w:p w:rsidR="00167E0E" w:rsidRDefault="00B46A86">
      <w:pPr>
        <w:spacing w:line="0" w:lineRule="atLeast"/>
        <w:jc w:val="center"/>
        <w:rPr>
          <w:rFonts w:ascii="ＭＳ ゴシック" w:eastAsia="ＭＳ ゴシック" w:hAnsi="ＭＳ ゴシック"/>
        </w:rPr>
      </w:pPr>
      <w:r>
        <w:rPr>
          <w:rFonts w:ascii="ＭＳ ゴシック" w:eastAsia="ＭＳ ゴシック" w:hAnsi="ＭＳ ゴシック" w:hint="eastAsia"/>
        </w:rPr>
        <w:t>～当面５年間（H31～H35）の考え方～</w:t>
      </w:r>
    </w:p>
    <w:p w:rsidR="00167E0E" w:rsidRDefault="00B46A86">
      <w:pPr>
        <w:spacing w:line="0" w:lineRule="atLeast"/>
        <w:jc w:val="right"/>
        <w:rPr>
          <w:rFonts w:ascii="ＭＳ ゴシック" w:eastAsia="ＭＳ ゴシック" w:hAnsi="ＭＳ ゴシック"/>
          <w:u w:val="single"/>
        </w:rPr>
      </w:pPr>
      <w:r>
        <w:rPr>
          <w:rFonts w:ascii="ＭＳ ゴシック" w:eastAsia="ＭＳ ゴシック" w:hAnsi="ＭＳ ゴシック" w:hint="eastAsia"/>
          <w:u w:val="single"/>
        </w:rPr>
        <w:t>音威子府村</w:t>
      </w:r>
    </w:p>
    <w:p w:rsidR="00167E0E" w:rsidRPr="006336A5" w:rsidRDefault="00B46A86">
      <w:pPr>
        <w:spacing w:line="0" w:lineRule="atLeast"/>
        <w:rPr>
          <w:rFonts w:ascii="ＭＳ ゴシック" w:eastAsia="ＭＳ ゴシック" w:hAnsi="ＭＳ ゴシック"/>
        </w:rPr>
      </w:pPr>
      <w:r>
        <w:rPr>
          <w:rFonts w:ascii="ＭＳ ゴシック" w:eastAsia="ＭＳ ゴシック" w:hAnsi="ＭＳ ゴシック" w:hint="eastAsia"/>
        </w:rPr>
        <w:t>■譲与税額（H</w:t>
      </w:r>
      <w:r w:rsidRPr="006336A5">
        <w:rPr>
          <w:rFonts w:ascii="ＭＳ ゴシック" w:eastAsia="ＭＳ ゴシック" w:hAnsi="ＭＳ ゴシック" w:hint="eastAsia"/>
        </w:rPr>
        <w:t xml:space="preserve">31～H33：906千円／年　H34～H35：1,361千円／年　</w:t>
      </w:r>
    </w:p>
    <w:p w:rsidR="00167E0E" w:rsidRDefault="00B46A86">
      <w:pPr>
        <w:spacing w:line="0" w:lineRule="atLeast"/>
        <w:ind w:firstLine="6960"/>
        <w:rPr>
          <w:rFonts w:ascii="ＭＳ ゴシック" w:eastAsia="ＭＳ ゴシック" w:hAnsi="ＭＳ ゴシック"/>
        </w:rPr>
      </w:pPr>
      <w:r w:rsidRPr="006336A5">
        <w:rPr>
          <w:rFonts w:ascii="ＭＳ ゴシック" w:eastAsia="ＭＳ ゴシック" w:hAnsi="ＭＳ ゴシック" w:hint="eastAsia"/>
          <w:u w:val="single"/>
        </w:rPr>
        <w:t>合計：5,440千円／</w:t>
      </w:r>
      <w:r>
        <w:rPr>
          <w:rFonts w:ascii="ＭＳ ゴシック" w:eastAsia="ＭＳ ゴシック" w:hAnsi="ＭＳ ゴシック" w:hint="eastAsia"/>
          <w:u w:val="single"/>
        </w:rPr>
        <w:t>5年</w:t>
      </w:r>
      <w:r>
        <w:rPr>
          <w:rFonts w:ascii="ＭＳ ゴシック" w:eastAsia="ＭＳ ゴシック" w:hAnsi="ＭＳ ゴシック" w:hint="eastAsia"/>
        </w:rPr>
        <w:t>）</w:t>
      </w:r>
    </w:p>
    <w:p w:rsidR="00167E0E" w:rsidRDefault="00B46A86">
      <w:pPr>
        <w:spacing w:line="0" w:lineRule="atLeast"/>
        <w:rPr>
          <w:rFonts w:ascii="ＭＳ ゴシック" w:eastAsia="ＭＳ ゴシック" w:hAnsi="ＭＳ ゴシック"/>
        </w:rPr>
      </w:pPr>
      <w:r>
        <w:rPr>
          <w:rFonts w:ascii="ＭＳ ゴシック" w:eastAsia="ＭＳ ゴシック" w:hAnsi="ＭＳ ゴシック" w:hint="eastAsia"/>
        </w:rPr>
        <w:t>■森林整備の推進</w:t>
      </w:r>
    </w:p>
    <w:p w:rsidR="00167E0E" w:rsidRDefault="00B46A86">
      <w:pPr>
        <w:spacing w:line="0" w:lineRule="atLeast"/>
        <w:ind w:firstLineChars="100" w:firstLine="240"/>
        <w:rPr>
          <w:rFonts w:ascii="ＭＳ ゴシック" w:eastAsia="ＭＳ ゴシック" w:hAnsi="ＭＳ ゴシック"/>
        </w:rPr>
      </w:pPr>
      <w:r>
        <w:rPr>
          <w:rFonts w:ascii="ＭＳ ゴシック" w:eastAsia="ＭＳ ゴシック" w:hAnsi="ＭＳ ゴシック" w:hint="eastAsia"/>
        </w:rPr>
        <w:t>◇森林整備の実施体制</w:t>
      </w:r>
    </w:p>
    <w:p w:rsidR="00167E0E" w:rsidRDefault="00B46A86">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・村内で森林整備事業を実施している登録林業事業体の数：</w:t>
      </w:r>
    </w:p>
    <w:p w:rsidR="00167E0E" w:rsidRDefault="00B46A86">
      <w:pPr>
        <w:spacing w:line="0" w:lineRule="atLeast"/>
        <w:ind w:firstLineChars="400" w:firstLine="960"/>
        <w:rPr>
          <w:rFonts w:ascii="ＭＳ ゴシック" w:eastAsia="ＭＳ ゴシック" w:hAnsi="ＭＳ ゴシック"/>
        </w:rPr>
      </w:pPr>
      <w:r w:rsidRPr="006336A5">
        <w:rPr>
          <w:rFonts w:ascii="ＭＳ ゴシック" w:eastAsia="ＭＳ ゴシック" w:hAnsi="ＭＳ ゴシック" w:hint="eastAsia"/>
        </w:rPr>
        <w:t>（造林）0事業体　（素材生産）0事業体　（両方）2事業体</w:t>
      </w:r>
    </w:p>
    <w:p w:rsidR="00167E0E" w:rsidRDefault="00167E0E">
      <w:pPr>
        <w:spacing w:line="0" w:lineRule="atLeast"/>
        <w:ind w:firstLineChars="100" w:firstLine="240"/>
        <w:rPr>
          <w:rFonts w:ascii="ＭＳ ゴシック" w:eastAsia="ＭＳ ゴシック" w:hAnsi="ＭＳ ゴシック"/>
        </w:rPr>
      </w:pPr>
    </w:p>
    <w:p w:rsidR="00167E0E" w:rsidRDefault="00B46A86">
      <w:pPr>
        <w:spacing w:line="0" w:lineRule="atLeast"/>
        <w:ind w:firstLineChars="100" w:firstLine="240"/>
        <w:rPr>
          <w:rFonts w:ascii="ＭＳ ゴシック" w:eastAsia="ＭＳ ゴシック" w:hAnsi="ＭＳ ゴシック"/>
        </w:rPr>
      </w:pPr>
      <w:r>
        <w:rPr>
          <w:rFonts w:ascii="ＭＳ ゴシック" w:eastAsia="ＭＳ ゴシック" w:hAnsi="ＭＳ ゴシック" w:hint="eastAsia"/>
        </w:rPr>
        <w:t>◇森林経営管理制度</w:t>
      </w:r>
    </w:p>
    <w:p w:rsidR="00167E0E" w:rsidRDefault="00B46A86">
      <w:pPr>
        <w:spacing w:line="0" w:lineRule="atLeast"/>
        <w:ind w:firstLineChars="200" w:firstLine="480"/>
        <w:rPr>
          <w:rFonts w:ascii="ＭＳ ゴシック" w:eastAsia="ＭＳ ゴシック" w:hAnsi="ＭＳ ゴシック"/>
        </w:rPr>
      </w:pPr>
      <w:r>
        <w:rPr>
          <w:rFonts w:ascii="ＭＳ ゴシック" w:eastAsia="ＭＳ ゴシック" w:hAnsi="ＭＳ ゴシック" w:hint="eastAsia"/>
        </w:rPr>
        <w:t>・意向調査対象（見込み）　面積：　　49ha　所有者数：　　44名</w:t>
      </w:r>
      <w:bookmarkStart w:id="0" w:name="_GoBack"/>
      <w:bookmarkEnd w:id="0"/>
    </w:p>
    <w:p w:rsidR="00167E0E" w:rsidRDefault="00B46A86">
      <w:pPr>
        <w:spacing w:line="0" w:lineRule="atLeast"/>
        <w:ind w:firstLineChars="100" w:firstLine="240"/>
        <w:rPr>
          <w:rFonts w:ascii="ＭＳ ゴシック" w:eastAsia="ＭＳ ゴシック" w:hAnsi="ＭＳ ゴシック"/>
        </w:rPr>
      </w:pPr>
      <w:r>
        <w:rPr>
          <w:rFonts w:ascii="ＭＳ ゴシック" w:eastAsia="ＭＳ ゴシック" w:hAnsi="ＭＳ ゴシック" w:hint="eastAsia"/>
        </w:rPr>
        <w:t xml:space="preserve">　・意向調査実施時期：　　平成31年　６月　１日～　　平成32年　３月</w:t>
      </w:r>
    </w:p>
    <w:tbl>
      <w:tblPr>
        <w:tblStyle w:val="af1"/>
        <w:tblW w:w="8930" w:type="dxa"/>
        <w:tblInd w:w="704" w:type="dxa"/>
        <w:tblLayout w:type="fixed"/>
        <w:tblLook w:val="04A0" w:firstRow="1" w:lastRow="0" w:firstColumn="1" w:lastColumn="0" w:noHBand="0" w:noVBand="1"/>
      </w:tblPr>
      <w:tblGrid>
        <w:gridCol w:w="425"/>
        <w:gridCol w:w="1276"/>
        <w:gridCol w:w="996"/>
        <w:gridCol w:w="996"/>
        <w:gridCol w:w="996"/>
        <w:gridCol w:w="996"/>
        <w:gridCol w:w="996"/>
        <w:gridCol w:w="996"/>
        <w:gridCol w:w="1253"/>
      </w:tblGrid>
      <w:tr w:rsidR="00167E0E">
        <w:trPr>
          <w:trHeight w:val="513"/>
        </w:trPr>
        <w:tc>
          <w:tcPr>
            <w:tcW w:w="1701" w:type="dxa"/>
            <w:gridSpan w:val="2"/>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実施内容</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31年度</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32年度</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33年度</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34年度</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35年度</w:t>
            </w:r>
          </w:p>
        </w:tc>
        <w:tc>
          <w:tcPr>
            <w:tcW w:w="99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計</w:t>
            </w:r>
          </w:p>
        </w:tc>
        <w:tc>
          <w:tcPr>
            <w:tcW w:w="1253"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36年度以降</w:t>
            </w:r>
          </w:p>
        </w:tc>
      </w:tr>
      <w:tr w:rsidR="00167E0E">
        <w:trPr>
          <w:trHeight w:val="489"/>
        </w:trPr>
        <w:tc>
          <w:tcPr>
            <w:tcW w:w="425" w:type="dxa"/>
            <w:vMerge w:val="restart"/>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意向</w:t>
            </w:r>
          </w:p>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調査</w:t>
            </w:r>
          </w:p>
        </w:tc>
        <w:tc>
          <w:tcPr>
            <w:tcW w:w="1276"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実施面積</w:t>
            </w:r>
          </w:p>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実施人数</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49ha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44人</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人</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人</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人</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人</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49ha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44人</w:t>
            </w:r>
          </w:p>
        </w:tc>
        <w:tc>
          <w:tcPr>
            <w:tcW w:w="1253" w:type="dxa"/>
            <w:vAlign w:val="center"/>
          </w:tcPr>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ha</w:t>
            </w:r>
          </w:p>
          <w:p w:rsidR="00167E0E" w:rsidRDefault="00B46A86">
            <w:pPr>
              <w:spacing w:line="0" w:lineRule="atLeast"/>
              <w:ind w:rightChars="-35" w:right="-84"/>
              <w:jc w:val="right"/>
              <w:rPr>
                <w:rFonts w:ascii="ＭＳ ゴシック" w:eastAsia="ＭＳ ゴシック" w:hAnsi="ＭＳ ゴシック"/>
                <w:sz w:val="18"/>
              </w:rPr>
            </w:pPr>
            <w:r>
              <w:rPr>
                <w:rFonts w:ascii="ＭＳ ゴシック" w:eastAsia="ＭＳ ゴシック" w:hAnsi="ＭＳ ゴシック" w:hint="eastAsia"/>
                <w:sz w:val="18"/>
              </w:rPr>
              <w:t>人</w:t>
            </w:r>
          </w:p>
        </w:tc>
      </w:tr>
      <w:tr w:rsidR="00167E0E">
        <w:trPr>
          <w:trHeight w:val="489"/>
        </w:trPr>
        <w:tc>
          <w:tcPr>
            <w:tcW w:w="425" w:type="dxa"/>
            <w:vMerge/>
            <w:vAlign w:val="center"/>
          </w:tcPr>
          <w:p w:rsidR="00167E0E" w:rsidRDefault="00167E0E">
            <w:pPr>
              <w:spacing w:line="0" w:lineRule="atLeast"/>
              <w:jc w:val="center"/>
              <w:rPr>
                <w:rFonts w:ascii="ＭＳ ゴシック" w:eastAsia="ＭＳ ゴシック" w:hAnsi="ＭＳ ゴシック"/>
                <w:sz w:val="18"/>
              </w:rPr>
            </w:pPr>
          </w:p>
        </w:tc>
        <w:tc>
          <w:tcPr>
            <w:tcW w:w="1276" w:type="dxa"/>
            <w:vAlign w:val="center"/>
          </w:tcPr>
          <w:p w:rsidR="00167E0E" w:rsidRDefault="00B46A86">
            <w:pPr>
              <w:spacing w:line="0" w:lineRule="atLeast"/>
              <w:ind w:leftChars="-45" w:left="-108" w:firstLineChars="60" w:firstLine="108"/>
              <w:jc w:val="center"/>
              <w:rPr>
                <w:rFonts w:ascii="ＭＳ ゴシック" w:eastAsia="ＭＳ ゴシック" w:hAnsi="ＭＳ ゴシック"/>
                <w:sz w:val="18"/>
              </w:rPr>
            </w:pPr>
            <w:r>
              <w:rPr>
                <w:rFonts w:ascii="ＭＳ ゴシック" w:eastAsia="ＭＳ ゴシック" w:hAnsi="ＭＳ ゴシック" w:hint="eastAsia"/>
                <w:sz w:val="18"/>
              </w:rPr>
              <w:t>事業費</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10千円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10千円</w:t>
            </w:r>
          </w:p>
        </w:tc>
        <w:tc>
          <w:tcPr>
            <w:tcW w:w="1253"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r>
      <w:tr w:rsidR="00167E0E">
        <w:trPr>
          <w:trHeight w:val="435"/>
        </w:trPr>
        <w:tc>
          <w:tcPr>
            <w:tcW w:w="425" w:type="dxa"/>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その他</w:t>
            </w:r>
          </w:p>
        </w:tc>
        <w:tc>
          <w:tcPr>
            <w:tcW w:w="1276" w:type="dxa"/>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B46A86">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内容：</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96"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1253"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r>
    </w:tbl>
    <w:p w:rsidR="00167E0E" w:rsidRDefault="00B46A86">
      <w:pPr>
        <w:spacing w:line="0" w:lineRule="atLeast"/>
        <w:ind w:firstLineChars="200" w:firstLine="480"/>
        <w:rPr>
          <w:rFonts w:ascii="ＭＳ ゴシック" w:eastAsia="ＭＳ ゴシック" w:hAnsi="ＭＳ ゴシック"/>
        </w:rPr>
      </w:pPr>
      <w:r>
        <w:rPr>
          <w:rFonts w:ascii="ＭＳ ゴシック" w:eastAsia="ＭＳ ゴシック" w:hAnsi="ＭＳ ゴシック" w:hint="eastAsia"/>
        </w:rPr>
        <w:t>・経営管理権集積計画の基礎調査等：</w:t>
      </w:r>
      <w:r>
        <w:rPr>
          <w:rFonts w:ascii="ＭＳ ゴシック" w:eastAsia="ＭＳ ゴシック" w:hAnsi="ＭＳ ゴシック"/>
        </w:rPr>
        <w:t xml:space="preserve"> </w:t>
      </w:r>
      <w:r>
        <w:rPr>
          <w:rFonts w:ascii="ＭＳ ゴシック" w:eastAsia="ＭＳ ゴシック" w:hAnsi="ＭＳ ゴシック" w:hint="eastAsia"/>
        </w:rPr>
        <w:t>平成32年　6月～平成36年　3月</w:t>
      </w:r>
    </w:p>
    <w:p w:rsidR="00167E0E" w:rsidRDefault="00B46A86">
      <w:pPr>
        <w:spacing w:line="0" w:lineRule="atLeast"/>
        <w:ind w:firstLineChars="100" w:firstLine="240"/>
        <w:rPr>
          <w:rFonts w:ascii="ＭＳ ゴシック" w:eastAsia="ＭＳ ゴシック" w:hAnsi="ＭＳ ゴシック"/>
        </w:rPr>
      </w:pPr>
      <w:r>
        <w:rPr>
          <w:rFonts w:ascii="ＭＳ ゴシック" w:eastAsia="ＭＳ ゴシック" w:hAnsi="ＭＳ ゴシック" w:hint="eastAsia"/>
        </w:rPr>
        <w:t xml:space="preserve">　・経営管理権集積計画の同意取り付け、公示：平成32年　6月</w:t>
      </w:r>
    </w:p>
    <w:p w:rsidR="00167E0E" w:rsidRDefault="006336A5">
      <w:pPr>
        <w:widowControl/>
        <w:ind w:firstLine="240"/>
        <w:jc w:val="left"/>
      </w:pPr>
      <w:r>
        <w:rPr>
          <w:rFonts w:hint="eastAsia"/>
          <w:noProof/>
        </w:rPr>
        <mc:AlternateContent>
          <mc:Choice Requires="wps">
            <w:drawing>
              <wp:anchor distT="0" distB="0" distL="71755" distR="71755" simplePos="0" relativeHeight="3" behindDoc="0" locked="0" layoutInCell="1" hidden="0" allowOverlap="1">
                <wp:simplePos x="0" y="0"/>
                <wp:positionH relativeFrom="column">
                  <wp:posOffset>7851140</wp:posOffset>
                </wp:positionH>
                <wp:positionV relativeFrom="paragraph">
                  <wp:posOffset>239395</wp:posOffset>
                </wp:positionV>
                <wp:extent cx="1464310" cy="552450"/>
                <wp:effectExtent l="635" t="635" r="797560" b="146050"/>
                <wp:wrapNone/>
                <wp:docPr id="1027" name="オブジェクト 0"/>
                <wp:cNvGraphicFramePr/>
                <a:graphic xmlns:a="http://schemas.openxmlformats.org/drawingml/2006/main">
                  <a:graphicData uri="http://schemas.microsoft.com/office/word/2010/wordprocessingShape">
                    <wps:wsp>
                      <wps:cNvSpPr/>
                      <wps:spPr>
                        <a:xfrm>
                          <a:off x="0" y="0"/>
                          <a:ext cx="1464310" cy="552450"/>
                        </a:xfrm>
                        <a:prstGeom prst="borderCallout1">
                          <a:avLst>
                            <a:gd name="adj1" fmla="val 38311"/>
                            <a:gd name="adj2" fmla="val 106906"/>
                            <a:gd name="adj3" fmla="val 124518"/>
                            <a:gd name="adj4" fmla="val 152439"/>
                          </a:avLst>
                        </a:prstGeom>
                      </wps:spPr>
                      <wps:style>
                        <a:lnRef idx="2">
                          <a:schemeClr val="dk1"/>
                        </a:lnRef>
                        <a:fillRef idx="1">
                          <a:schemeClr val="lt1"/>
                        </a:fillRef>
                        <a:effectRef idx="0">
                          <a:schemeClr val="accent1"/>
                        </a:effectRef>
                        <a:fontRef idx="none">
                          <a:schemeClr val="dk1"/>
                        </a:fontRef>
                      </wps:style>
                      <wps:txbx>
                        <w:txbxContent>
                          <w:p w:rsidR="00167E0E" w:rsidRDefault="00B46A86">
                            <w:pPr>
                              <w:jc w:val="center"/>
                            </w:pPr>
                            <w:r>
                              <w:rPr>
                                <w:rFonts w:hint="eastAsia"/>
                              </w:rPr>
                              <w:t>村有林は除く</w:t>
                            </w:r>
                          </w:p>
                          <w:p w:rsidR="00167E0E" w:rsidRDefault="00B46A86">
                            <w:pPr>
                              <w:jc w:val="center"/>
                            </w:pPr>
                            <w:r>
                              <w:rPr>
                                <w:rFonts w:hint="eastAsia"/>
                              </w:rPr>
                              <w:t>491ha／919ha</w:t>
                            </w:r>
                          </w:p>
                        </w:txbxContent>
                      </wps:txbx>
                      <wps:bodyPr wrap="square" anchor="ct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o:spid="_x0000_s1027" type="#_x0000_t47" style="position:absolute;left:0;text-align:left;margin-left:618.2pt;margin-top:18.85pt;width:115.3pt;height:43.5pt;z-index:3;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" adj="32927,26896,23092,8275" fillcolor="white [3201]" strokecolor="black [3200]" strokeweight="1pt">
                <v:textbox>
                  <w:txbxContent>
                    <w:p w:rsidR="00167E0E" w:rsidRDefault="00B46A86">
                      <w:pPr>
                        <w:jc w:val="center"/>
                      </w:pPr>
                      <w:r>
                        <w:rPr>
                          <w:rFonts w:hint="eastAsia"/>
                        </w:rPr>
                        <w:t>村有林は除く</w:t>
                      </w:r>
                    </w:p>
                    <w:p w:rsidR="00167E0E" w:rsidRDefault="00B46A86">
                      <w:pPr>
                        <w:jc w:val="center"/>
                      </w:pPr>
                      <w:r>
                        <w:rPr>
                          <w:rFonts w:hint="eastAsia"/>
                        </w:rPr>
                        <w:t>491ha／919ha</w:t>
                      </w:r>
                    </w:p>
                  </w:txbxContent>
                </v:textbox>
                <o:callout v:ext="edit" minusx="t" minusy="t"/>
              </v:shape>
            </w:pict>
          </mc:Fallback>
        </mc:AlternateContent>
      </w:r>
      <w:r w:rsidR="00B46A86">
        <w:rPr>
          <w:rFonts w:ascii="ＭＳ ゴシック" w:eastAsia="ＭＳ ゴシック" w:hAnsi="ＭＳ ゴシック" w:hint="eastAsia"/>
        </w:rPr>
        <w:t>◇森林整備及びその促進</w:t>
      </w:r>
    </w:p>
    <w:tbl>
      <w:tblPr>
        <w:tblStyle w:val="af1"/>
        <w:tblpPr w:leftFromText="142" w:rightFromText="142" w:vertAnchor="text" w:horzAnchor="margin" w:tblpXSpec="right" w:tblpY="10"/>
        <w:tblW w:w="8939" w:type="dxa"/>
        <w:tblLayout w:type="fixed"/>
        <w:tblLook w:val="04A0" w:firstRow="1" w:lastRow="0" w:firstColumn="1" w:lastColumn="0" w:noHBand="0" w:noVBand="1"/>
      </w:tblPr>
      <w:tblGrid>
        <w:gridCol w:w="465"/>
        <w:gridCol w:w="239"/>
        <w:gridCol w:w="775"/>
        <w:gridCol w:w="1808"/>
        <w:gridCol w:w="909"/>
        <w:gridCol w:w="951"/>
        <w:gridCol w:w="948"/>
        <w:gridCol w:w="948"/>
        <w:gridCol w:w="948"/>
        <w:gridCol w:w="948"/>
      </w:tblGrid>
      <w:tr w:rsidR="00167E0E">
        <w:trPr>
          <w:trHeight w:val="129"/>
        </w:trPr>
        <w:tc>
          <w:tcPr>
            <w:tcW w:w="3287" w:type="dxa"/>
            <w:gridSpan w:val="4"/>
            <w:vMerge w:val="restart"/>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実施内容</w:t>
            </w:r>
          </w:p>
        </w:tc>
        <w:tc>
          <w:tcPr>
            <w:tcW w:w="5652" w:type="dxa"/>
            <w:gridSpan w:val="6"/>
            <w:tcBorders>
              <w:bottom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事業費(千円)</w:t>
            </w:r>
          </w:p>
        </w:tc>
      </w:tr>
      <w:tr w:rsidR="00167E0E">
        <w:trPr>
          <w:trHeight w:val="176"/>
        </w:trPr>
        <w:tc>
          <w:tcPr>
            <w:tcW w:w="3287" w:type="dxa"/>
            <w:gridSpan w:val="4"/>
            <w:vMerge/>
            <w:vAlign w:val="center"/>
          </w:tcPr>
          <w:p w:rsidR="00167E0E" w:rsidRDefault="00167E0E">
            <w:pPr>
              <w:spacing w:line="0" w:lineRule="atLeast"/>
              <w:jc w:val="center"/>
              <w:rPr>
                <w:rFonts w:ascii="ＭＳ ゴシック" w:eastAsia="ＭＳ ゴシック" w:hAnsi="ＭＳ ゴシック"/>
                <w:sz w:val="18"/>
              </w:rPr>
            </w:pPr>
          </w:p>
        </w:tc>
        <w:tc>
          <w:tcPr>
            <w:tcW w:w="909"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31年度</w:t>
            </w:r>
          </w:p>
        </w:tc>
        <w:tc>
          <w:tcPr>
            <w:tcW w:w="951"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32年度</w:t>
            </w:r>
          </w:p>
        </w:tc>
        <w:tc>
          <w:tcPr>
            <w:tcW w:w="948"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33年度</w:t>
            </w:r>
          </w:p>
        </w:tc>
        <w:tc>
          <w:tcPr>
            <w:tcW w:w="948"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34年度</w:t>
            </w:r>
          </w:p>
        </w:tc>
        <w:tc>
          <w:tcPr>
            <w:tcW w:w="948"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35年度</w:t>
            </w:r>
          </w:p>
        </w:tc>
        <w:tc>
          <w:tcPr>
            <w:tcW w:w="948" w:type="dxa"/>
            <w:tcBorders>
              <w:top w:val="single" w:sz="4" w:space="0" w:color="auto"/>
            </w:tcBorders>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計</w:t>
            </w:r>
          </w:p>
        </w:tc>
      </w:tr>
      <w:tr w:rsidR="00167E0E">
        <w:trPr>
          <w:trHeight w:val="442"/>
        </w:trPr>
        <w:tc>
          <w:tcPr>
            <w:tcW w:w="465" w:type="dxa"/>
            <w:vMerge w:val="restart"/>
            <w:textDirection w:val="tbRlV"/>
            <w:vAlign w:val="center"/>
          </w:tcPr>
          <w:p w:rsidR="00167E0E" w:rsidRDefault="00B46A86">
            <w:pPr>
              <w:spacing w:line="0" w:lineRule="atLeas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森林整備</w:t>
            </w:r>
          </w:p>
        </w:tc>
        <w:tc>
          <w:tcPr>
            <w:tcW w:w="2822" w:type="dxa"/>
            <w:gridSpan w:val="3"/>
            <w:tcBorders>
              <w:bottom w:val="nil"/>
            </w:tcBorders>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水準目標を定めた</w:t>
            </w:r>
          </w:p>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森林整備事業</w:t>
            </w:r>
          </w:p>
          <w:p w:rsidR="00167E0E" w:rsidRDefault="00B46A86">
            <w:pPr>
              <w:spacing w:line="0" w:lineRule="atLeast"/>
              <w:ind w:firstLine="720"/>
              <w:rPr>
                <w:rFonts w:ascii="ＭＳ ゴシック" w:eastAsia="ＭＳ ゴシック" w:hAnsi="ＭＳ ゴシック"/>
                <w:sz w:val="18"/>
              </w:rPr>
            </w:pPr>
            <w:r>
              <w:rPr>
                <w:rFonts w:ascii="ＭＳ ゴシック" w:eastAsia="ＭＳ ゴシック" w:hAnsi="ＭＳ ゴシック" w:hint="eastAsia"/>
                <w:sz w:val="18"/>
              </w:rPr>
              <w:t>（間伐事業）</w:t>
            </w:r>
          </w:p>
        </w:tc>
        <w:tc>
          <w:tcPr>
            <w:tcW w:w="909"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wordWrap w:val="0"/>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千円</w:t>
            </w:r>
          </w:p>
        </w:tc>
        <w:tc>
          <w:tcPr>
            <w:tcW w:w="951"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right="-59"/>
              <w:jc w:val="right"/>
            </w:pPr>
            <w:r>
              <w:rPr>
                <w:rFonts w:ascii="ＭＳ ゴシック" w:eastAsia="ＭＳ ゴシック" w:hAnsi="ＭＳ ゴシック" w:hint="eastAsia"/>
                <w:sz w:val="16"/>
              </w:rPr>
              <w:t>千円</w:t>
            </w:r>
          </w:p>
        </w:tc>
        <w:tc>
          <w:tcPr>
            <w:tcW w:w="948"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right="-59"/>
              <w:jc w:val="right"/>
            </w:pPr>
            <w:r>
              <w:rPr>
                <w:rFonts w:ascii="ＭＳ ゴシック" w:eastAsia="ＭＳ ゴシック" w:hAnsi="ＭＳ ゴシック" w:hint="eastAsia"/>
                <w:sz w:val="16"/>
              </w:rPr>
              <w:t>千円</w:t>
            </w:r>
          </w:p>
        </w:tc>
        <w:tc>
          <w:tcPr>
            <w:tcW w:w="948"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10　ha</w:t>
            </w:r>
          </w:p>
          <w:p w:rsidR="00167E0E" w:rsidRDefault="00B46A86">
            <w:pPr>
              <w:ind w:right="-59"/>
              <w:jc w:val="right"/>
            </w:pPr>
            <w:r>
              <w:rPr>
                <w:rFonts w:ascii="ＭＳ ゴシック" w:eastAsia="ＭＳ ゴシック" w:hAnsi="ＭＳ ゴシック" w:hint="eastAsia"/>
                <w:sz w:val="16"/>
              </w:rPr>
              <w:t>2,000千円</w:t>
            </w:r>
          </w:p>
        </w:tc>
        <w:tc>
          <w:tcPr>
            <w:tcW w:w="948"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right="-59"/>
              <w:jc w:val="right"/>
            </w:pPr>
            <w:r>
              <w:rPr>
                <w:rFonts w:ascii="ＭＳ ゴシック" w:eastAsia="ＭＳ ゴシック" w:hAnsi="ＭＳ ゴシック" w:hint="eastAsia"/>
                <w:sz w:val="16"/>
              </w:rPr>
              <w:t>千円</w:t>
            </w:r>
          </w:p>
        </w:tc>
        <w:tc>
          <w:tcPr>
            <w:tcW w:w="948" w:type="dxa"/>
            <w:tcBorders>
              <w:bottom w:val="dotted" w:sz="4" w:space="0" w:color="auto"/>
            </w:tcBorders>
            <w:vAlign w:val="center"/>
          </w:tcPr>
          <w:p w:rsidR="00167E0E" w:rsidRDefault="00B46A86">
            <w:pPr>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10　ha</w:t>
            </w:r>
          </w:p>
          <w:p w:rsidR="00167E0E" w:rsidRDefault="00B46A86">
            <w:pPr>
              <w:ind w:right="-59"/>
              <w:jc w:val="right"/>
            </w:pPr>
            <w:r>
              <w:rPr>
                <w:rFonts w:ascii="ＭＳ ゴシック" w:eastAsia="ＭＳ ゴシック" w:hAnsi="ＭＳ ゴシック" w:hint="eastAsia"/>
                <w:sz w:val="16"/>
              </w:rPr>
              <w:t>2,000千円</w:t>
            </w:r>
          </w:p>
        </w:tc>
      </w:tr>
      <w:tr w:rsidR="00167E0E">
        <w:trPr>
          <w:trHeight w:val="221"/>
        </w:trPr>
        <w:tc>
          <w:tcPr>
            <w:tcW w:w="465" w:type="dxa"/>
            <w:vMerge/>
            <w:textDirection w:val="tbRlV"/>
            <w:vAlign w:val="center"/>
          </w:tcPr>
          <w:p w:rsidR="00167E0E" w:rsidRDefault="00167E0E">
            <w:pPr>
              <w:spacing w:line="0" w:lineRule="atLeast"/>
              <w:ind w:left="113" w:right="113"/>
              <w:jc w:val="center"/>
              <w:rPr>
                <w:rFonts w:ascii="ＭＳ ゴシック" w:eastAsia="ＭＳ ゴシック" w:hAnsi="ＭＳ ゴシック"/>
                <w:sz w:val="18"/>
              </w:rPr>
            </w:pPr>
          </w:p>
        </w:tc>
        <w:tc>
          <w:tcPr>
            <w:tcW w:w="239" w:type="dxa"/>
            <w:tcBorders>
              <w:top w:val="nil"/>
              <w:right w:val="dotted" w:sz="4" w:space="0" w:color="auto"/>
            </w:tcBorders>
          </w:tcPr>
          <w:p w:rsidR="00167E0E" w:rsidRDefault="00167E0E">
            <w:pPr>
              <w:spacing w:line="0" w:lineRule="atLeast"/>
              <w:ind w:right="720"/>
              <w:jc w:val="center"/>
              <w:rPr>
                <w:rFonts w:ascii="ＭＳ ゴシック" w:eastAsia="ＭＳ ゴシック" w:hAnsi="ＭＳ ゴシック"/>
                <w:sz w:val="18"/>
              </w:rPr>
            </w:pPr>
          </w:p>
        </w:tc>
        <w:tc>
          <w:tcPr>
            <w:tcW w:w="2583" w:type="dxa"/>
            <w:gridSpan w:val="2"/>
            <w:tcBorders>
              <w:top w:val="dotted" w:sz="4" w:space="0" w:color="auto"/>
              <w:left w:val="dotted" w:sz="4" w:space="0" w:color="auto"/>
            </w:tcBorders>
            <w:vAlign w:val="center"/>
          </w:tcPr>
          <w:p w:rsidR="00167E0E" w:rsidRDefault="00B46A86">
            <w:pPr>
              <w:spacing w:line="0" w:lineRule="atLeast"/>
              <w:ind w:right="-108"/>
              <w:rPr>
                <w:rFonts w:ascii="ＭＳ ゴシック" w:eastAsia="ＭＳ ゴシック" w:hAnsi="ＭＳ ゴシック"/>
                <w:sz w:val="18"/>
              </w:rPr>
            </w:pPr>
            <w:r>
              <w:rPr>
                <w:rFonts w:ascii="ＭＳ ゴシック" w:eastAsia="ＭＳ ゴシック" w:hAnsi="ＭＳ ゴシック" w:hint="eastAsia"/>
                <w:sz w:val="18"/>
              </w:rPr>
              <w:t>うち、市町村森林経営管理事業</w:t>
            </w:r>
          </w:p>
          <w:p w:rsidR="00167E0E" w:rsidRDefault="00B46A86">
            <w:pPr>
              <w:spacing w:line="0" w:lineRule="atLeast"/>
              <w:ind w:right="-108"/>
              <w:rPr>
                <w:rFonts w:ascii="ＭＳ ゴシック" w:eastAsia="ＭＳ ゴシック" w:hAnsi="ＭＳ ゴシック"/>
                <w:sz w:val="18"/>
              </w:rPr>
            </w:pPr>
            <w:r>
              <w:rPr>
                <w:rFonts w:ascii="ＭＳ ゴシック" w:eastAsia="ＭＳ ゴシック" w:hAnsi="ＭＳ ゴシック" w:hint="eastAsia"/>
                <w:sz w:val="18"/>
              </w:rPr>
              <w:t>（事業名、事業量、事業費）</w:t>
            </w:r>
          </w:p>
        </w:tc>
        <w:tc>
          <w:tcPr>
            <w:tcW w:w="909"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59"/>
              <w:jc w:val="right"/>
            </w:pPr>
            <w:r>
              <w:rPr>
                <w:rFonts w:ascii="ＭＳ ゴシック" w:eastAsia="ＭＳ ゴシック" w:hAnsi="ＭＳ ゴシック" w:hint="eastAsia"/>
                <w:sz w:val="16"/>
              </w:rPr>
              <w:t>千円</w:t>
            </w:r>
          </w:p>
        </w:tc>
        <w:tc>
          <w:tcPr>
            <w:tcW w:w="951"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59"/>
              <w:jc w:val="right"/>
            </w:pPr>
            <w:r>
              <w:rPr>
                <w:rFonts w:ascii="ＭＳ ゴシック" w:eastAsia="ＭＳ ゴシック" w:hAnsi="ＭＳ ゴシック" w:hint="eastAsia"/>
                <w:sz w:val="16"/>
              </w:rPr>
              <w:t>千円</w:t>
            </w:r>
          </w:p>
        </w:tc>
        <w:tc>
          <w:tcPr>
            <w:tcW w:w="948"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59"/>
              <w:jc w:val="right"/>
            </w:pPr>
            <w:r>
              <w:rPr>
                <w:rFonts w:ascii="ＭＳ ゴシック" w:eastAsia="ＭＳ ゴシック" w:hAnsi="ＭＳ ゴシック" w:hint="eastAsia"/>
                <w:sz w:val="16"/>
              </w:rPr>
              <w:t>千円</w:t>
            </w:r>
          </w:p>
        </w:tc>
        <w:tc>
          <w:tcPr>
            <w:tcW w:w="948"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59"/>
              <w:jc w:val="right"/>
            </w:pPr>
            <w:r>
              <w:rPr>
                <w:rFonts w:ascii="ＭＳ ゴシック" w:eastAsia="ＭＳ ゴシック" w:hAnsi="ＭＳ ゴシック" w:hint="eastAsia"/>
                <w:sz w:val="16"/>
              </w:rPr>
              <w:t>千円</w:t>
            </w:r>
          </w:p>
        </w:tc>
        <w:tc>
          <w:tcPr>
            <w:tcW w:w="948"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59"/>
              <w:jc w:val="right"/>
            </w:pPr>
            <w:r>
              <w:rPr>
                <w:rFonts w:ascii="ＭＳ ゴシック" w:eastAsia="ＭＳ ゴシック" w:hAnsi="ＭＳ ゴシック" w:hint="eastAsia"/>
                <w:sz w:val="16"/>
              </w:rPr>
              <w:t>千円</w:t>
            </w:r>
          </w:p>
        </w:tc>
        <w:tc>
          <w:tcPr>
            <w:tcW w:w="948" w:type="dxa"/>
            <w:tcBorders>
              <w:top w:val="dotted" w:sz="4" w:space="0" w:color="auto"/>
            </w:tcBorders>
            <w:vAlign w:val="center"/>
          </w:tcPr>
          <w:p w:rsidR="00167E0E" w:rsidRDefault="00B46A86">
            <w:pPr>
              <w:wordWrap w:val="0"/>
              <w:ind w:leftChars="-45" w:left="-108" w:right="-59"/>
              <w:jc w:val="right"/>
              <w:rPr>
                <w:rFonts w:ascii="ＭＳ ゴシック" w:eastAsia="ＭＳ ゴシック" w:hAnsi="ＭＳ ゴシック"/>
                <w:sz w:val="16"/>
              </w:rPr>
            </w:pPr>
            <w:r>
              <w:rPr>
                <w:rFonts w:ascii="ＭＳ ゴシック" w:eastAsia="ＭＳ ゴシック" w:hAnsi="ＭＳ ゴシック" w:hint="eastAsia"/>
                <w:sz w:val="16"/>
              </w:rPr>
              <w:t xml:space="preserve">　ha</w:t>
            </w:r>
          </w:p>
          <w:p w:rsidR="00167E0E" w:rsidRDefault="00B46A86">
            <w:pPr>
              <w:ind w:leftChars="-45" w:left="-108" w:right="101"/>
              <w:jc w:val="right"/>
            </w:pPr>
            <w:r>
              <w:rPr>
                <w:rFonts w:ascii="ＭＳ ゴシック" w:eastAsia="ＭＳ ゴシック" w:hAnsi="ＭＳ ゴシック" w:hint="eastAsia"/>
                <w:sz w:val="16"/>
              </w:rPr>
              <w:t>千円</w:t>
            </w:r>
          </w:p>
        </w:tc>
      </w:tr>
      <w:tr w:rsidR="00167E0E">
        <w:trPr>
          <w:trHeight w:val="453"/>
        </w:trPr>
        <w:tc>
          <w:tcPr>
            <w:tcW w:w="465" w:type="dxa"/>
            <w:vMerge/>
            <w:vAlign w:val="center"/>
          </w:tcPr>
          <w:p w:rsidR="00167E0E" w:rsidRDefault="00167E0E">
            <w:pPr>
              <w:spacing w:line="0" w:lineRule="atLeast"/>
              <w:jc w:val="center"/>
              <w:rPr>
                <w:rFonts w:ascii="ＭＳ ゴシック" w:eastAsia="ＭＳ ゴシック" w:hAnsi="ＭＳ ゴシック"/>
                <w:sz w:val="18"/>
              </w:rPr>
            </w:pPr>
          </w:p>
        </w:tc>
        <w:tc>
          <w:tcPr>
            <w:tcW w:w="1014" w:type="dxa"/>
            <w:gridSpan w:val="2"/>
            <w:vMerge w:val="restart"/>
            <w:tcBorders>
              <w:right w:val="single" w:sz="4" w:space="0" w:color="auto"/>
            </w:tcBorders>
            <w:vAlign w:val="center"/>
          </w:tcPr>
          <w:p w:rsidR="00167E0E" w:rsidRDefault="00B46A86">
            <w:pPr>
              <w:spacing w:line="0" w:lineRule="atLeast"/>
              <w:ind w:leftChars="-4" w:left="-10" w:rightChars="-45" w:right="-108"/>
              <w:jc w:val="left"/>
              <w:rPr>
                <w:rFonts w:ascii="ＭＳ ゴシック" w:eastAsia="ＭＳ ゴシック" w:hAnsi="ＭＳ ゴシック"/>
                <w:sz w:val="18"/>
              </w:rPr>
            </w:pPr>
            <w:r>
              <w:rPr>
                <w:rFonts w:ascii="ＭＳ ゴシック" w:eastAsia="ＭＳ ゴシック" w:hAnsi="ＭＳ ゴシック" w:hint="eastAsia"/>
                <w:sz w:val="18"/>
              </w:rPr>
              <w:t>その他森林整備事業</w:t>
            </w:r>
          </w:p>
        </w:tc>
        <w:tc>
          <w:tcPr>
            <w:tcW w:w="1808" w:type="dxa"/>
            <w:tcBorders>
              <w:left w:val="single" w:sz="4" w:space="0" w:color="auto"/>
            </w:tcBorders>
          </w:tcPr>
          <w:p w:rsidR="00167E0E" w:rsidRDefault="00B46A86">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内容：林地台帳システム更新</w:t>
            </w:r>
          </w:p>
        </w:tc>
        <w:tc>
          <w:tcPr>
            <w:tcW w:w="909" w:type="dxa"/>
            <w:vAlign w:val="center"/>
          </w:tcPr>
          <w:p w:rsidR="00167E0E" w:rsidRDefault="00B46A86">
            <w:pPr>
              <w:spacing w:line="0" w:lineRule="atLeast"/>
              <w:ind w:leftChars="-71" w:left="-170" w:rightChars="-35" w:right="-84" w:firstLineChars="106" w:firstLine="170"/>
              <w:jc w:val="right"/>
              <w:rPr>
                <w:rFonts w:ascii="ＭＳ ゴシック" w:eastAsia="ＭＳ ゴシック" w:hAnsi="ＭＳ ゴシック"/>
                <w:sz w:val="16"/>
              </w:rPr>
            </w:pPr>
            <w:r>
              <w:rPr>
                <w:rFonts w:ascii="ＭＳ ゴシック" w:eastAsia="ＭＳ ゴシック" w:hAnsi="ＭＳ ゴシック" w:hint="eastAsia"/>
                <w:sz w:val="16"/>
              </w:rPr>
              <w:t>176</w:t>
            </w:r>
          </w:p>
        </w:tc>
        <w:tc>
          <w:tcPr>
            <w:tcW w:w="951" w:type="dxa"/>
            <w:vAlign w:val="center"/>
          </w:tcPr>
          <w:p w:rsidR="00167E0E" w:rsidRDefault="00B46A86">
            <w:pPr>
              <w:ind w:firstLine="480"/>
              <w:rPr>
                <w:rFonts w:ascii="ＭＳ ゴシック" w:eastAsia="ＭＳ ゴシック" w:hAnsi="ＭＳ ゴシック"/>
                <w:sz w:val="16"/>
              </w:rPr>
            </w:pPr>
            <w:r>
              <w:rPr>
                <w:rFonts w:ascii="ＭＳ ゴシック" w:eastAsia="ＭＳ ゴシック" w:hAnsi="ＭＳ ゴシック" w:hint="eastAsia"/>
                <w:sz w:val="16"/>
              </w:rPr>
              <w:t>176</w:t>
            </w:r>
          </w:p>
        </w:tc>
        <w:tc>
          <w:tcPr>
            <w:tcW w:w="948"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176</w:t>
            </w:r>
          </w:p>
        </w:tc>
        <w:tc>
          <w:tcPr>
            <w:tcW w:w="948"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176</w:t>
            </w:r>
          </w:p>
        </w:tc>
        <w:tc>
          <w:tcPr>
            <w:tcW w:w="948"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176</w:t>
            </w:r>
          </w:p>
        </w:tc>
        <w:tc>
          <w:tcPr>
            <w:tcW w:w="948" w:type="dxa"/>
            <w:vAlign w:val="center"/>
          </w:tcPr>
          <w:p w:rsidR="00167E0E" w:rsidRDefault="00B46A86">
            <w:pPr>
              <w:spacing w:line="0" w:lineRule="atLeast"/>
              <w:ind w:rightChars="-35" w:right="-84"/>
              <w:jc w:val="right"/>
              <w:rPr>
                <w:rFonts w:ascii="ＭＳ ゴシック" w:eastAsia="ＭＳ ゴシック" w:hAnsi="ＭＳ ゴシック"/>
                <w:sz w:val="16"/>
              </w:rPr>
            </w:pPr>
            <w:r>
              <w:rPr>
                <w:rFonts w:ascii="ＭＳ ゴシック" w:eastAsia="ＭＳ ゴシック" w:hAnsi="ＭＳ ゴシック" w:hint="eastAsia"/>
                <w:sz w:val="16"/>
              </w:rPr>
              <w:t>880</w:t>
            </w:r>
          </w:p>
        </w:tc>
      </w:tr>
      <w:tr w:rsidR="00167E0E">
        <w:trPr>
          <w:trHeight w:val="418"/>
        </w:trPr>
        <w:tc>
          <w:tcPr>
            <w:tcW w:w="465" w:type="dxa"/>
            <w:vMerge/>
            <w:vAlign w:val="center"/>
          </w:tcPr>
          <w:p w:rsidR="00167E0E" w:rsidRDefault="00167E0E">
            <w:pPr>
              <w:spacing w:line="0" w:lineRule="atLeast"/>
              <w:jc w:val="center"/>
              <w:rPr>
                <w:rFonts w:ascii="ＭＳ ゴシック" w:eastAsia="ＭＳ ゴシック" w:hAnsi="ＭＳ ゴシック"/>
                <w:sz w:val="18"/>
              </w:rPr>
            </w:pPr>
          </w:p>
        </w:tc>
        <w:tc>
          <w:tcPr>
            <w:tcW w:w="1014" w:type="dxa"/>
            <w:gridSpan w:val="2"/>
            <w:vMerge/>
            <w:tcBorders>
              <w:right w:val="single" w:sz="4" w:space="0" w:color="auto"/>
            </w:tcBorders>
            <w:vAlign w:val="center"/>
          </w:tcPr>
          <w:p w:rsidR="00167E0E" w:rsidRDefault="00167E0E">
            <w:pPr>
              <w:spacing w:line="0" w:lineRule="atLeast"/>
              <w:ind w:leftChars="-63" w:rightChars="-45" w:right="-108" w:hangingChars="84" w:hanging="151"/>
              <w:jc w:val="left"/>
              <w:rPr>
                <w:rFonts w:ascii="ＭＳ ゴシック" w:eastAsia="ＭＳ ゴシック" w:hAnsi="ＭＳ ゴシック"/>
                <w:sz w:val="18"/>
              </w:rPr>
            </w:pPr>
          </w:p>
        </w:tc>
        <w:tc>
          <w:tcPr>
            <w:tcW w:w="1808" w:type="dxa"/>
            <w:tcBorders>
              <w:top w:val="dotted" w:sz="4" w:space="0" w:color="auto"/>
              <w:left w:val="single" w:sz="4" w:space="0" w:color="auto"/>
            </w:tcBorders>
          </w:tcPr>
          <w:p w:rsidR="00167E0E" w:rsidRDefault="00B46A86">
            <w:pPr>
              <w:spacing w:line="0" w:lineRule="atLeas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rPr>
                <w:rFonts w:ascii="ＭＳ ゴシック" w:eastAsia="ＭＳ ゴシック" w:hAnsi="ＭＳ ゴシック"/>
                <w:sz w:val="18"/>
              </w:rPr>
            </w:pPr>
          </w:p>
        </w:tc>
        <w:tc>
          <w:tcPr>
            <w:tcW w:w="909"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70"/>
        </w:trPr>
        <w:tc>
          <w:tcPr>
            <w:tcW w:w="465" w:type="dxa"/>
            <w:vMerge w:val="restart"/>
            <w:textDirection w:val="tbRlV"/>
            <w:vAlign w:val="center"/>
          </w:tcPr>
          <w:p w:rsidR="00167E0E" w:rsidRDefault="00B46A86">
            <w:pPr>
              <w:spacing w:line="0" w:lineRule="atLeast"/>
              <w:ind w:left="113" w:right="113"/>
              <w:jc w:val="center"/>
              <w:rPr>
                <w:rFonts w:ascii="ＭＳ ゴシック" w:eastAsia="ＭＳ ゴシック" w:hAnsi="ＭＳ ゴシック"/>
                <w:sz w:val="18"/>
              </w:rPr>
            </w:pPr>
            <w:r>
              <w:rPr>
                <w:rFonts w:ascii="ＭＳ ゴシック" w:eastAsia="ＭＳ ゴシック" w:hAnsi="ＭＳ ゴシック" w:hint="eastAsia"/>
                <w:sz w:val="18"/>
              </w:rPr>
              <w:t>森林整備の促進</w:t>
            </w:r>
          </w:p>
        </w:tc>
        <w:tc>
          <w:tcPr>
            <w:tcW w:w="1014" w:type="dxa"/>
            <w:gridSpan w:val="2"/>
            <w:vMerge w:val="restart"/>
            <w:tcBorders>
              <w:right w:val="single" w:sz="4" w:space="0" w:color="auto"/>
            </w:tcBorders>
            <w:vAlign w:val="center"/>
          </w:tcPr>
          <w:p w:rsidR="00167E0E" w:rsidRDefault="00B46A86">
            <w:pPr>
              <w:spacing w:line="0" w:lineRule="atLeast"/>
              <w:ind w:leftChars="-1" w:left="-2" w:rightChars="-45" w:right="-108"/>
              <w:jc w:val="left"/>
              <w:rPr>
                <w:rFonts w:ascii="ＭＳ ゴシック" w:eastAsia="ＭＳ ゴシック" w:hAnsi="ＭＳ ゴシック"/>
                <w:sz w:val="18"/>
              </w:rPr>
            </w:pPr>
            <w:r>
              <w:rPr>
                <w:rFonts w:ascii="ＭＳ ゴシック" w:eastAsia="ＭＳ ゴシック" w:hAnsi="ＭＳ ゴシック" w:hint="eastAsia"/>
                <w:sz w:val="18"/>
              </w:rPr>
              <w:t>人材育成･担い手確保</w:t>
            </w:r>
          </w:p>
        </w:tc>
        <w:tc>
          <w:tcPr>
            <w:tcW w:w="1808" w:type="dxa"/>
            <w:tcBorders>
              <w:left w:val="single"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421"/>
        </w:trPr>
        <w:tc>
          <w:tcPr>
            <w:tcW w:w="465" w:type="dxa"/>
            <w:vMerge/>
            <w:textDirection w:val="tbRlV"/>
            <w:vAlign w:val="center"/>
          </w:tcPr>
          <w:p w:rsidR="00167E0E" w:rsidRDefault="00167E0E">
            <w:pPr>
              <w:spacing w:line="0" w:lineRule="atLeast"/>
              <w:ind w:left="113" w:right="113"/>
              <w:jc w:val="center"/>
              <w:rPr>
                <w:rFonts w:ascii="ＭＳ ゴシック" w:eastAsia="ＭＳ ゴシック" w:hAnsi="ＭＳ ゴシック"/>
                <w:sz w:val="18"/>
              </w:rPr>
            </w:pPr>
          </w:p>
        </w:tc>
        <w:tc>
          <w:tcPr>
            <w:tcW w:w="1014" w:type="dxa"/>
            <w:gridSpan w:val="2"/>
            <w:vMerge/>
            <w:tcBorders>
              <w:right w:val="single" w:sz="4" w:space="0" w:color="auto"/>
            </w:tcBorders>
            <w:vAlign w:val="center"/>
          </w:tcPr>
          <w:p w:rsidR="00167E0E" w:rsidRDefault="00167E0E">
            <w:pPr>
              <w:spacing w:line="0" w:lineRule="atLeast"/>
              <w:ind w:leftChars="-63" w:rightChars="-45" w:right="-108" w:hangingChars="84" w:hanging="151"/>
              <w:jc w:val="left"/>
              <w:rPr>
                <w:rFonts w:ascii="ＭＳ ゴシック" w:eastAsia="ＭＳ ゴシック" w:hAnsi="ＭＳ ゴシック"/>
                <w:sz w:val="18"/>
              </w:rPr>
            </w:pPr>
          </w:p>
        </w:tc>
        <w:tc>
          <w:tcPr>
            <w:tcW w:w="1808" w:type="dxa"/>
            <w:tcBorders>
              <w:top w:val="dotted" w:sz="4" w:space="0" w:color="auto"/>
              <w:left w:val="single"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70"/>
        </w:trPr>
        <w:tc>
          <w:tcPr>
            <w:tcW w:w="465" w:type="dxa"/>
            <w:vMerge/>
          </w:tcPr>
          <w:p w:rsidR="00167E0E" w:rsidRDefault="00167E0E">
            <w:pPr>
              <w:spacing w:line="0" w:lineRule="atLeast"/>
              <w:jc w:val="center"/>
              <w:rPr>
                <w:rFonts w:ascii="ＭＳ ゴシック" w:eastAsia="ＭＳ ゴシック" w:hAnsi="ＭＳ ゴシック"/>
                <w:sz w:val="18"/>
              </w:rPr>
            </w:pPr>
          </w:p>
        </w:tc>
        <w:tc>
          <w:tcPr>
            <w:tcW w:w="1014" w:type="dxa"/>
            <w:gridSpan w:val="2"/>
            <w:vMerge w:val="restart"/>
            <w:tcBorders>
              <w:right w:val="single" w:sz="4" w:space="0" w:color="auto"/>
            </w:tcBorders>
            <w:vAlign w:val="center"/>
          </w:tcPr>
          <w:p w:rsidR="00167E0E" w:rsidRDefault="00B46A86">
            <w:pPr>
              <w:spacing w:line="0" w:lineRule="atLeast"/>
              <w:ind w:leftChars="-1" w:left="-2" w:rightChars="-45" w:right="-108"/>
              <w:jc w:val="left"/>
              <w:rPr>
                <w:rFonts w:ascii="ＭＳ ゴシック" w:eastAsia="ＭＳ ゴシック" w:hAnsi="ＭＳ ゴシック"/>
                <w:sz w:val="18"/>
              </w:rPr>
            </w:pPr>
            <w:r>
              <w:rPr>
                <w:rFonts w:ascii="ＭＳ ゴシック" w:eastAsia="ＭＳ ゴシック" w:hAnsi="ＭＳ ゴシック" w:hint="eastAsia"/>
                <w:sz w:val="18"/>
              </w:rPr>
              <w:t>木材利用の促進</w:t>
            </w:r>
          </w:p>
        </w:tc>
        <w:tc>
          <w:tcPr>
            <w:tcW w:w="1808" w:type="dxa"/>
            <w:tcBorders>
              <w:left w:val="single"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240"/>
        </w:trPr>
        <w:tc>
          <w:tcPr>
            <w:tcW w:w="465" w:type="dxa"/>
            <w:vMerge/>
          </w:tcPr>
          <w:p w:rsidR="00167E0E" w:rsidRDefault="00167E0E">
            <w:pPr>
              <w:spacing w:line="0" w:lineRule="atLeast"/>
              <w:jc w:val="center"/>
              <w:rPr>
                <w:rFonts w:ascii="ＭＳ ゴシック" w:eastAsia="ＭＳ ゴシック" w:hAnsi="ＭＳ ゴシック"/>
                <w:sz w:val="18"/>
              </w:rPr>
            </w:pPr>
          </w:p>
        </w:tc>
        <w:tc>
          <w:tcPr>
            <w:tcW w:w="1014" w:type="dxa"/>
            <w:gridSpan w:val="2"/>
            <w:vMerge/>
            <w:tcBorders>
              <w:bottom w:val="dotted" w:sz="4" w:space="0" w:color="auto"/>
              <w:right w:val="single" w:sz="4" w:space="0" w:color="auto"/>
            </w:tcBorders>
            <w:vAlign w:val="center"/>
          </w:tcPr>
          <w:p w:rsidR="00167E0E" w:rsidRDefault="00167E0E">
            <w:pPr>
              <w:spacing w:line="0" w:lineRule="atLeast"/>
              <w:ind w:leftChars="-63" w:rightChars="-45" w:right="-108" w:hangingChars="84" w:hanging="151"/>
              <w:jc w:val="left"/>
              <w:rPr>
                <w:rFonts w:ascii="ＭＳ ゴシック" w:eastAsia="ＭＳ ゴシック" w:hAnsi="ＭＳ ゴシック"/>
                <w:sz w:val="18"/>
              </w:rPr>
            </w:pPr>
          </w:p>
        </w:tc>
        <w:tc>
          <w:tcPr>
            <w:tcW w:w="1808" w:type="dxa"/>
            <w:tcBorders>
              <w:top w:val="dotted" w:sz="4" w:space="0" w:color="auto"/>
              <w:left w:val="single" w:sz="4" w:space="0" w:color="auto"/>
              <w:bottom w:val="dotted"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bottom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90"/>
        </w:trPr>
        <w:tc>
          <w:tcPr>
            <w:tcW w:w="465" w:type="dxa"/>
            <w:vMerge/>
          </w:tcPr>
          <w:p w:rsidR="00167E0E" w:rsidRDefault="00167E0E">
            <w:pPr>
              <w:spacing w:line="0" w:lineRule="atLeast"/>
              <w:jc w:val="center"/>
              <w:rPr>
                <w:rFonts w:ascii="ＭＳ ゴシック" w:eastAsia="ＭＳ ゴシック" w:hAnsi="ＭＳ ゴシック"/>
                <w:sz w:val="18"/>
              </w:rPr>
            </w:pPr>
          </w:p>
        </w:tc>
        <w:tc>
          <w:tcPr>
            <w:tcW w:w="1014" w:type="dxa"/>
            <w:gridSpan w:val="2"/>
            <w:vMerge w:val="restart"/>
            <w:tcBorders>
              <w:right w:val="single" w:sz="4" w:space="0" w:color="auto"/>
            </w:tcBorders>
            <w:vAlign w:val="center"/>
          </w:tcPr>
          <w:p w:rsidR="00167E0E" w:rsidRDefault="00B46A86">
            <w:pPr>
              <w:spacing w:line="0" w:lineRule="atLeast"/>
              <w:ind w:leftChars="-5" w:left="-1" w:rightChars="-45" w:right="-108" w:hangingChars="6" w:hanging="11"/>
              <w:jc w:val="left"/>
              <w:rPr>
                <w:rFonts w:ascii="ＭＳ ゴシック" w:eastAsia="ＭＳ ゴシック" w:hAnsi="ＭＳ ゴシック"/>
                <w:sz w:val="18"/>
              </w:rPr>
            </w:pPr>
            <w:r>
              <w:rPr>
                <w:rFonts w:ascii="ＭＳ ゴシック" w:eastAsia="ＭＳ ゴシック" w:hAnsi="ＭＳ ゴシック" w:hint="eastAsia"/>
                <w:sz w:val="18"/>
              </w:rPr>
              <w:t>普及啓発</w:t>
            </w:r>
          </w:p>
        </w:tc>
        <w:tc>
          <w:tcPr>
            <w:tcW w:w="1808" w:type="dxa"/>
            <w:tcBorders>
              <w:left w:val="single"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trPr>
          <w:trHeight w:val="70"/>
        </w:trPr>
        <w:tc>
          <w:tcPr>
            <w:tcW w:w="465" w:type="dxa"/>
            <w:vMerge/>
          </w:tcPr>
          <w:p w:rsidR="00167E0E" w:rsidRDefault="00167E0E">
            <w:pPr>
              <w:spacing w:line="0" w:lineRule="atLeast"/>
              <w:jc w:val="center"/>
              <w:rPr>
                <w:rFonts w:ascii="ＭＳ ゴシック" w:eastAsia="ＭＳ ゴシック" w:hAnsi="ＭＳ ゴシック"/>
                <w:sz w:val="18"/>
              </w:rPr>
            </w:pPr>
          </w:p>
        </w:tc>
        <w:tc>
          <w:tcPr>
            <w:tcW w:w="1014" w:type="dxa"/>
            <w:gridSpan w:val="2"/>
            <w:vMerge/>
            <w:tcBorders>
              <w:right w:val="single" w:sz="4" w:space="0" w:color="auto"/>
            </w:tcBorders>
          </w:tcPr>
          <w:p w:rsidR="00167E0E" w:rsidRDefault="00167E0E">
            <w:pPr>
              <w:spacing w:line="0" w:lineRule="atLeast"/>
              <w:jc w:val="left"/>
              <w:rPr>
                <w:rFonts w:ascii="ＭＳ ゴシック" w:eastAsia="ＭＳ ゴシック" w:hAnsi="ＭＳ ゴシック"/>
                <w:sz w:val="18"/>
              </w:rPr>
            </w:pPr>
          </w:p>
        </w:tc>
        <w:tc>
          <w:tcPr>
            <w:tcW w:w="1808" w:type="dxa"/>
            <w:tcBorders>
              <w:top w:val="dotted" w:sz="4" w:space="0" w:color="auto"/>
              <w:left w:val="single" w:sz="4" w:space="0" w:color="auto"/>
            </w:tcBorders>
          </w:tcPr>
          <w:p w:rsidR="00167E0E" w:rsidRDefault="00B46A86">
            <w:pPr>
              <w:spacing w:line="0" w:lineRule="atLeast"/>
              <w:jc w:val="left"/>
              <w:rPr>
                <w:rFonts w:ascii="ＭＳ ゴシック" w:eastAsia="ＭＳ ゴシック" w:hAnsi="ＭＳ ゴシック"/>
                <w:sz w:val="18"/>
              </w:rPr>
            </w:pPr>
            <w:r>
              <w:rPr>
                <w:rFonts w:ascii="ＭＳ ゴシック" w:eastAsia="ＭＳ ゴシック" w:hAnsi="ＭＳ ゴシック" w:hint="eastAsia"/>
                <w:sz w:val="18"/>
              </w:rPr>
              <w:t>内容：</w:t>
            </w:r>
          </w:p>
          <w:p w:rsidR="00167E0E" w:rsidRDefault="00167E0E">
            <w:pPr>
              <w:spacing w:line="0" w:lineRule="atLeast"/>
              <w:jc w:val="left"/>
              <w:rPr>
                <w:rFonts w:ascii="ＭＳ ゴシック" w:eastAsia="ＭＳ ゴシック" w:hAnsi="ＭＳ ゴシック"/>
                <w:sz w:val="18"/>
              </w:rPr>
            </w:pPr>
          </w:p>
        </w:tc>
        <w:tc>
          <w:tcPr>
            <w:tcW w:w="909"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51"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c>
          <w:tcPr>
            <w:tcW w:w="948" w:type="dxa"/>
            <w:tcBorders>
              <w:top w:val="dotted" w:sz="4" w:space="0" w:color="auto"/>
            </w:tcBorders>
            <w:vAlign w:val="center"/>
          </w:tcPr>
          <w:p w:rsidR="00167E0E" w:rsidRDefault="00167E0E">
            <w:pPr>
              <w:spacing w:line="0" w:lineRule="atLeast"/>
              <w:ind w:rightChars="-35" w:right="-84"/>
              <w:jc w:val="right"/>
              <w:rPr>
                <w:rFonts w:ascii="ＭＳ ゴシック" w:eastAsia="ＭＳ ゴシック" w:hAnsi="ＭＳ ゴシック"/>
                <w:sz w:val="16"/>
              </w:rPr>
            </w:pPr>
          </w:p>
        </w:tc>
      </w:tr>
      <w:tr w:rsidR="00167E0E" w:rsidTr="006336A5">
        <w:trPr>
          <w:cantSplit/>
          <w:trHeight w:val="436"/>
        </w:trPr>
        <w:tc>
          <w:tcPr>
            <w:tcW w:w="3287" w:type="dxa"/>
            <w:gridSpan w:val="4"/>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基金積立</w:t>
            </w:r>
          </w:p>
        </w:tc>
        <w:tc>
          <w:tcPr>
            <w:tcW w:w="909"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720</w:t>
            </w:r>
          </w:p>
        </w:tc>
        <w:tc>
          <w:tcPr>
            <w:tcW w:w="951"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730</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730</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-815</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1,185</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2,550</w:t>
            </w:r>
          </w:p>
        </w:tc>
      </w:tr>
      <w:tr w:rsidR="00167E0E" w:rsidTr="006336A5">
        <w:trPr>
          <w:cantSplit/>
          <w:trHeight w:val="414"/>
        </w:trPr>
        <w:tc>
          <w:tcPr>
            <w:tcW w:w="3287" w:type="dxa"/>
            <w:gridSpan w:val="4"/>
            <w:vAlign w:val="center"/>
          </w:tcPr>
          <w:p w:rsidR="00167E0E" w:rsidRDefault="00B46A86">
            <w:pPr>
              <w:spacing w:line="0" w:lineRule="atLeast"/>
              <w:jc w:val="center"/>
              <w:rPr>
                <w:rFonts w:ascii="ＭＳ ゴシック" w:eastAsia="ＭＳ ゴシック" w:hAnsi="ＭＳ ゴシック"/>
                <w:sz w:val="18"/>
              </w:rPr>
            </w:pPr>
            <w:r>
              <w:rPr>
                <w:rFonts w:ascii="ＭＳ ゴシック" w:eastAsia="ＭＳ ゴシック" w:hAnsi="ＭＳ ゴシック" w:hint="eastAsia"/>
                <w:sz w:val="18"/>
              </w:rPr>
              <w:t>合　　計</w:t>
            </w:r>
          </w:p>
        </w:tc>
        <w:tc>
          <w:tcPr>
            <w:tcW w:w="909"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906</w:t>
            </w:r>
          </w:p>
        </w:tc>
        <w:tc>
          <w:tcPr>
            <w:tcW w:w="951"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906</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906</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1,361</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1,361</w:t>
            </w:r>
          </w:p>
        </w:tc>
        <w:tc>
          <w:tcPr>
            <w:tcW w:w="948" w:type="dxa"/>
            <w:shd w:val="clear" w:color="auto" w:fill="auto"/>
            <w:vAlign w:val="center"/>
          </w:tcPr>
          <w:p w:rsidR="00167E0E" w:rsidRPr="006336A5" w:rsidRDefault="00B46A86">
            <w:pPr>
              <w:spacing w:line="0" w:lineRule="atLeast"/>
              <w:ind w:rightChars="-35" w:right="-84"/>
              <w:jc w:val="right"/>
              <w:rPr>
                <w:rFonts w:ascii="ＭＳ ゴシック" w:eastAsia="ＭＳ ゴシック" w:hAnsi="ＭＳ ゴシック"/>
                <w:sz w:val="16"/>
              </w:rPr>
            </w:pPr>
            <w:r w:rsidRPr="006336A5">
              <w:rPr>
                <w:rFonts w:ascii="ＭＳ ゴシック" w:eastAsia="ＭＳ ゴシック" w:hAnsi="ＭＳ ゴシック" w:hint="eastAsia"/>
                <w:sz w:val="16"/>
              </w:rPr>
              <w:t>5,440</w:t>
            </w:r>
          </w:p>
        </w:tc>
      </w:tr>
    </w:tbl>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 w:rsidR="00167E0E" w:rsidRDefault="00167E0E">
      <w:pPr>
        <w:spacing w:line="0" w:lineRule="atLeast"/>
        <w:jc w:val="left"/>
      </w:pPr>
    </w:p>
    <w:p w:rsidR="00167E0E" w:rsidRDefault="00167E0E">
      <w:pPr>
        <w:spacing w:line="0" w:lineRule="atLeast"/>
        <w:jc w:val="left"/>
      </w:pPr>
    </w:p>
    <w:p w:rsidR="00167E0E" w:rsidRDefault="00167E0E">
      <w:pPr>
        <w:spacing w:line="0" w:lineRule="atLeast"/>
        <w:jc w:val="left"/>
      </w:pPr>
    </w:p>
    <w:sectPr w:rsidR="00167E0E">
      <w:headerReference w:type="default" r:id="rId6"/>
      <w:pgSz w:w="11906" w:h="16838"/>
      <w:pgMar w:top="993" w:right="1134" w:bottom="709" w:left="1134" w:header="851" w:footer="992" w:gutter="0"/>
      <w:cols w:space="720"/>
      <w:titlePg/>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E0F" w:rsidRDefault="006E7E0F">
      <w:r>
        <w:separator/>
      </w:r>
    </w:p>
  </w:endnote>
  <w:endnote w:type="continuationSeparator" w:id="0">
    <w:p w:rsidR="006E7E0F" w:rsidRDefault="006E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E0F" w:rsidRDefault="006E7E0F">
      <w:r>
        <w:separator/>
      </w:r>
    </w:p>
  </w:footnote>
  <w:footnote w:type="continuationSeparator" w:id="0">
    <w:p w:rsidR="006E7E0F" w:rsidRDefault="006E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E0E" w:rsidRDefault="00B46A86">
    <w:pPr>
      <w:pStyle w:val="ab"/>
      <w:jc w:val="right"/>
    </w:pPr>
    <w:r>
      <w:rPr>
        <w:rFonts w:hint="eastAsia"/>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E0E"/>
    <w:rsid w:val="00167E0E"/>
    <w:rsid w:val="006336A5"/>
    <w:rsid w:val="006E7E0F"/>
    <w:rsid w:val="009B7A46"/>
    <w:rsid w:val="00AE23F2"/>
    <w:rsid w:val="00B46A86"/>
    <w:rsid w:val="00FD3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163583D-4857-4086-ADB9-41E0FCA7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hiroyuki_ooga</cp:lastModifiedBy>
  <cp:revision>2</cp:revision>
  <cp:lastPrinted>2019-04-22T09:52:00Z</cp:lastPrinted>
  <dcterms:created xsi:type="dcterms:W3CDTF">2021-01-08T02:18:00Z</dcterms:created>
  <dcterms:modified xsi:type="dcterms:W3CDTF">2021-01-08T02:18:00Z</dcterms:modified>
</cp:coreProperties>
</file>